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3" w:rsidRDefault="00897923" w:rsidP="008979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UPYTĖS ANTANO BELAZARO PAGRINDINĖS MOKYKLOS </w:t>
      </w:r>
      <w:r w:rsidRPr="00BE5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897923" w:rsidRPr="00BE5B7F" w:rsidRDefault="00897923" w:rsidP="008979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VEIKLOS KOKYBĖS ĮSIVERTINIMAS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2338" w:rsidRPr="001D233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2013–</w:t>
      </w:r>
      <w:r w:rsidRPr="00E06E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METAIS</w:t>
      </w:r>
    </w:p>
    <w:p w:rsidR="00897923" w:rsidRPr="00BE5B7F" w:rsidRDefault="00897923" w:rsidP="008979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B7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97923" w:rsidRPr="00A56C07" w:rsidRDefault="00897923" w:rsidP="0089792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Į</w:t>
      </w:r>
      <w:r w:rsidRPr="00A56C0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sivertinimo uždaviniai:</w:t>
      </w:r>
    </w:p>
    <w:p w:rsidR="00897923" w:rsidRDefault="00897923" w:rsidP="00897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bc71967939cd414290a8b3b3a29b30ac"/>
      <w:bookmarkEnd w:id="1"/>
      <w:r w:rsidRPr="00A56C07">
        <w:rPr>
          <w:rFonts w:ascii="Times New Roman" w:eastAsia="Times New Roman" w:hAnsi="Times New Roman" w:cs="Times New Roman"/>
          <w:sz w:val="24"/>
          <w:szCs w:val="24"/>
          <w:lang w:eastAsia="lt-LT"/>
        </w:rPr>
        <w:t>1. numatyti mokyklos tobulinimo perspektyvą;</w:t>
      </w:r>
      <w:bookmarkStart w:id="2" w:name="part_deabf4c43dd9440688cac182ec93a9fb"/>
      <w:bookmarkEnd w:id="2"/>
    </w:p>
    <w:p w:rsidR="00897923" w:rsidRPr="00A56C07" w:rsidRDefault="00897923" w:rsidP="00897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C07">
        <w:rPr>
          <w:rFonts w:ascii="Times New Roman" w:eastAsia="Times New Roman" w:hAnsi="Times New Roman" w:cs="Times New Roman"/>
          <w:sz w:val="24"/>
          <w:szCs w:val="24"/>
          <w:lang w:eastAsia="lt-LT"/>
        </w:rPr>
        <w:t>2. stiprinti mokyklos bendruomenės narių tapatumo jausmą, atsakomybę už visos mokyklos veiklos kokybę;</w:t>
      </w:r>
    </w:p>
    <w:p w:rsidR="00897923" w:rsidRPr="00A56C07" w:rsidRDefault="00897923" w:rsidP="00897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" w:name="part_e490e4bf0f7a4dacbc3a40ba70ba56af"/>
      <w:bookmarkEnd w:id="3"/>
      <w:r w:rsidRPr="00A56C07">
        <w:rPr>
          <w:rFonts w:ascii="Times New Roman" w:eastAsia="Times New Roman" w:hAnsi="Times New Roman" w:cs="Times New Roman"/>
          <w:sz w:val="24"/>
          <w:szCs w:val="24"/>
          <w:lang w:eastAsia="lt-LT"/>
        </w:rPr>
        <w:t>3. teikti mokyklos bendruomenės nariams patikimą ir išsamią informaciją apie visų mokyklos veiklos sričių kokybę;</w:t>
      </w:r>
    </w:p>
    <w:p w:rsidR="00897923" w:rsidRPr="00A56C07" w:rsidRDefault="00897923" w:rsidP="00897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4" w:name="part_92fa5ada2de7464d87b5363a90fb57d1"/>
      <w:bookmarkEnd w:id="4"/>
      <w:r w:rsidRPr="00A56C07">
        <w:rPr>
          <w:rFonts w:ascii="Times New Roman" w:eastAsia="Times New Roman" w:hAnsi="Times New Roman" w:cs="Times New Roman"/>
          <w:sz w:val="24"/>
          <w:szCs w:val="24"/>
          <w:lang w:eastAsia="lt-LT"/>
        </w:rPr>
        <w:t>4. didinti mokyklos personalo kompetenciją, skatinti savo paskirties refleksiją;</w:t>
      </w:r>
    </w:p>
    <w:p w:rsidR="00897923" w:rsidRPr="00A56C07" w:rsidRDefault="00897923" w:rsidP="00897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5" w:name="part_57dedcf104f347d9896dc0743f4d4e88"/>
      <w:bookmarkEnd w:id="5"/>
      <w:r w:rsidRPr="00A56C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skleisti gerosios praktikos pavyzdžius bendradarbiaujant su kitomis švietimo organizacijomis. </w:t>
      </w:r>
    </w:p>
    <w:p w:rsidR="00897923" w:rsidRPr="00A56C07" w:rsidRDefault="00897923" w:rsidP="0089792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C0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Įsivertinimas vykdomas šiais etapais:</w:t>
      </w:r>
    </w:p>
    <w:p w:rsidR="00897923" w:rsidRPr="00A56C07" w:rsidRDefault="00897923" w:rsidP="00897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C07">
        <w:rPr>
          <w:rFonts w:ascii="Times New Roman" w:eastAsia="Times New Roman" w:hAnsi="Times New Roman" w:cs="Times New Roman"/>
          <w:sz w:val="24"/>
          <w:szCs w:val="24"/>
          <w:lang w:eastAsia="lt-LT"/>
        </w:rPr>
        <w:t>1 etapas – pasirengimas įsivertinti;</w:t>
      </w:r>
    </w:p>
    <w:p w:rsidR="00897923" w:rsidRPr="00A56C07" w:rsidRDefault="00897923" w:rsidP="00897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C07">
        <w:rPr>
          <w:rFonts w:ascii="Times New Roman" w:eastAsia="Times New Roman" w:hAnsi="Times New Roman" w:cs="Times New Roman"/>
          <w:sz w:val="24"/>
          <w:szCs w:val="24"/>
          <w:lang w:eastAsia="lt-LT"/>
        </w:rPr>
        <w:t>2 etapas – platusis įsivertinimas;</w:t>
      </w:r>
    </w:p>
    <w:p w:rsidR="00897923" w:rsidRPr="00A56C07" w:rsidRDefault="00897923" w:rsidP="00897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C07">
        <w:rPr>
          <w:rFonts w:ascii="Times New Roman" w:eastAsia="Times New Roman" w:hAnsi="Times New Roman" w:cs="Times New Roman"/>
          <w:sz w:val="24"/>
          <w:szCs w:val="24"/>
          <w:lang w:eastAsia="lt-LT"/>
        </w:rPr>
        <w:t>3 etapas – pasirinktos problemos giluminis nagrinėjimas ir įsivertinimas;</w:t>
      </w:r>
    </w:p>
    <w:p w:rsidR="00897923" w:rsidRPr="00A56C07" w:rsidRDefault="00897923" w:rsidP="00897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C07">
        <w:rPr>
          <w:rFonts w:ascii="Times New Roman" w:eastAsia="Times New Roman" w:hAnsi="Times New Roman" w:cs="Times New Roman"/>
          <w:sz w:val="24"/>
          <w:szCs w:val="24"/>
          <w:lang w:eastAsia="lt-LT"/>
        </w:rPr>
        <w:t>4 etapas – atsiskaitymas apie atliktas vertinimo procedūras ir informavimas apie gautas išvadas;</w:t>
      </w:r>
    </w:p>
    <w:p w:rsidR="00897923" w:rsidRDefault="00897923" w:rsidP="00897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C07">
        <w:rPr>
          <w:rFonts w:ascii="Times New Roman" w:eastAsia="Times New Roman" w:hAnsi="Times New Roman" w:cs="Times New Roman"/>
          <w:sz w:val="24"/>
          <w:szCs w:val="24"/>
          <w:lang w:eastAsia="lt-LT"/>
        </w:rPr>
        <w:t>5 etapas – rezultatų panaudojimas tolesnės veiklos tobulinimui planuoti.</w:t>
      </w:r>
    </w:p>
    <w:p w:rsidR="00897923" w:rsidRPr="00BE5B7F" w:rsidRDefault="00897923" w:rsidP="0089792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B7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Įsivertinimo rezultatai pateikiami mokyklos bendruomenei.</w:t>
      </w:r>
    </w:p>
    <w:p w:rsidR="00897923" w:rsidRDefault="003F5D5F" w:rsidP="0089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2013–</w:t>
      </w:r>
      <w:r w:rsidR="00897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MOKSLO</w:t>
      </w:r>
      <w:r w:rsidR="00897923" w:rsidRPr="00C43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METŲ MOKYKLOS VEIKLOS KOKYBĖS ĮSIVERTINIMO REZULTATAI</w:t>
      </w:r>
    </w:p>
    <w:p w:rsidR="00897923" w:rsidRPr="00C438B5" w:rsidRDefault="00897923" w:rsidP="00897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856"/>
        <w:gridCol w:w="2466"/>
      </w:tblGrid>
      <w:tr w:rsidR="00897923" w:rsidRPr="00BE5B7F" w:rsidTr="004159CF">
        <w:trPr>
          <w:trHeight w:val="328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23" w:rsidRPr="00C438B5" w:rsidRDefault="00897923" w:rsidP="004159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privalumai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23" w:rsidRPr="00C438B5" w:rsidRDefault="00897923" w:rsidP="004159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trūkumai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23" w:rsidRPr="00C438B5" w:rsidRDefault="00897923" w:rsidP="004159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lt-LT"/>
              </w:rPr>
              <w:t> Tobulinti pasirinkti mokyklos   veiklos</w:t>
            </w: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lt-LT"/>
              </w:rPr>
              <w:t>aspektai</w:t>
            </w: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897923" w:rsidRPr="00BE5B7F" w:rsidTr="004159CF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23" w:rsidRDefault="00897923" w:rsidP="004159C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1.1.6. Klasių mikroklimatas</w:t>
            </w:r>
          </w:p>
          <w:p w:rsidR="00897923" w:rsidRPr="00C438B5" w:rsidRDefault="00897923" w:rsidP="004159C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1.3.1.Darbo tvarka ir taisyklės</w:t>
            </w:r>
          </w:p>
          <w:p w:rsidR="00897923" w:rsidRPr="00C438B5" w:rsidRDefault="00897923" w:rsidP="004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97923" w:rsidRPr="00C438B5" w:rsidRDefault="00897923" w:rsidP="004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3.3. Mokytojo ir mokinio dialogas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23" w:rsidRPr="00C438B5" w:rsidRDefault="00897923" w:rsidP="004159C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2.3.2. Mokymo ir gyvenimo ryšys</w:t>
            </w:r>
          </w:p>
          <w:p w:rsidR="00897923" w:rsidRDefault="00897923" w:rsidP="004159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2.3.5. Namų darbai</w:t>
            </w:r>
          </w:p>
          <w:p w:rsidR="00897923" w:rsidRPr="00C438B5" w:rsidRDefault="00897923" w:rsidP="004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97923" w:rsidRPr="00C438B5" w:rsidRDefault="00897923" w:rsidP="0041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2.4.1. Tėvų pagalba mokantis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23" w:rsidRPr="00C438B5" w:rsidRDefault="00897923" w:rsidP="0041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 2.3.2. Mokymo ir gyvenimo ryšys</w:t>
            </w:r>
          </w:p>
          <w:p w:rsidR="00897923" w:rsidRPr="00C438B5" w:rsidRDefault="00897923" w:rsidP="00415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3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897923" w:rsidRDefault="00897923" w:rsidP="00897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97923" w:rsidRPr="00BE5B7F" w:rsidRDefault="00897923" w:rsidP="00897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Jurgita Zalatorienė</w:t>
      </w:r>
      <w:r w:rsidRPr="00BE5B7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97923" w:rsidRPr="00892DC9" w:rsidRDefault="00897923" w:rsidP="00897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5B7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43769" w:rsidRDefault="00F43769"/>
    <w:sectPr w:rsidR="00F437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52"/>
    <w:rsid w:val="001D2338"/>
    <w:rsid w:val="003F5D5F"/>
    <w:rsid w:val="006B1E52"/>
    <w:rsid w:val="006E0003"/>
    <w:rsid w:val="00897923"/>
    <w:rsid w:val="00F4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Upytes direkt</dc:creator>
  <cp:lastModifiedBy>n</cp:lastModifiedBy>
  <cp:revision>2</cp:revision>
  <dcterms:created xsi:type="dcterms:W3CDTF">2018-08-08T07:38:00Z</dcterms:created>
  <dcterms:modified xsi:type="dcterms:W3CDTF">2018-08-08T07:38:00Z</dcterms:modified>
</cp:coreProperties>
</file>